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A0507" w:rsidRDefault="00DF3CF0">
      <w:pPr>
        <w:framePr w:hSpace="180" w:wrap="auto" w:vAnchor="text" w:hAnchor="text" w:y="1"/>
        <w:rPr>
          <w:rFonts w:ascii="Arial" w:hAnsi="Arial" w:cs="Arial"/>
          <w:sz w:val="24"/>
          <w:szCs w:val="24"/>
        </w:rPr>
      </w:pPr>
      <w:r w:rsidRPr="00DF3CF0">
        <w:rPr>
          <w:rFonts w:ascii="Arial" w:hAnsi="Arial" w:cs="Arial"/>
          <w:noProof/>
          <w:sz w:val="24"/>
          <w:szCs w:val="24"/>
        </w:rPr>
        <w:object w:dxaOrig="10014" w:dyaOrig="2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0.95pt;height:136.35pt;mso-width-percent:0;mso-height-percent:0;mso-width-percent:0;mso-height-percent:0" o:ole="" fillcolor="blue">
            <v:imagedata r:id="rId6" o:title=""/>
          </v:shape>
          <o:OLEObject Type="Embed" ProgID="MSWordArt.2" ShapeID="_x0000_i1025" DrawAspect="Content" ObjectID="_1616491472" r:id="rId7">
            <o:FieldCodes>\s</o:FieldCodes>
          </o:OLEObject>
        </w:object>
      </w:r>
    </w:p>
    <w:p w:rsidR="0051450B" w:rsidRPr="00DD0035" w:rsidRDefault="00CE1FD4" w:rsidP="005A147D">
      <w:pPr>
        <w:framePr w:w="4933" w:h="1327" w:hSpace="181" w:wrap="around" w:vAnchor="text" w:hAnchor="page" w:x="6238" w:y="3624"/>
        <w:jc w:val="center"/>
        <w:rPr>
          <w:rFonts w:ascii="Balloonist" w:hAnsi="Balloonist" w:cs="Balloonist"/>
          <w:sz w:val="56"/>
          <w:szCs w:val="56"/>
        </w:rPr>
      </w:pPr>
      <w:r>
        <w:rPr>
          <w:rFonts w:ascii="Balloonist" w:hAnsi="Balloonist" w:cs="Balloonist"/>
          <w:sz w:val="56"/>
          <w:szCs w:val="56"/>
        </w:rPr>
        <w:t>Friday</w:t>
      </w:r>
      <w:r w:rsidR="004F0212">
        <w:rPr>
          <w:rFonts w:ascii="Balloonist" w:hAnsi="Balloonist" w:cs="Balloonist"/>
          <w:sz w:val="56"/>
          <w:szCs w:val="56"/>
        </w:rPr>
        <w:t>,</w:t>
      </w:r>
      <w:r w:rsidR="00581579">
        <w:rPr>
          <w:rFonts w:ascii="Balloonist" w:hAnsi="Balloonist" w:cs="Balloonist"/>
          <w:sz w:val="56"/>
          <w:szCs w:val="56"/>
        </w:rPr>
        <w:t xml:space="preserve"> 5</w:t>
      </w:r>
      <w:permStart w:id="1087535160" w:edGrp="everyone"/>
      <w:permEnd w:id="1087535160"/>
      <w:r w:rsidR="00D51DB2">
        <w:rPr>
          <w:rFonts w:ascii="Balloonist" w:hAnsi="Balloonist" w:cs="Balloonist"/>
          <w:sz w:val="56"/>
          <w:szCs w:val="56"/>
        </w:rPr>
        <w:t>th July</w:t>
      </w:r>
    </w:p>
    <w:p w:rsidR="0051450B" w:rsidRDefault="007C0A2E" w:rsidP="005A147D">
      <w:pPr>
        <w:framePr w:w="4933" w:h="1327" w:hSpace="181" w:wrap="around" w:vAnchor="text" w:hAnchor="page" w:x="6238" w:y="3624"/>
        <w:jc w:val="center"/>
        <w:rPr>
          <w:rFonts w:ascii="Balloonist" w:hAnsi="Balloonist" w:cs="Balloonist"/>
          <w:sz w:val="44"/>
          <w:szCs w:val="44"/>
        </w:rPr>
      </w:pPr>
      <w:r>
        <w:rPr>
          <w:rFonts w:ascii="Balloonist" w:hAnsi="Balloonist" w:cs="Balloonist"/>
          <w:sz w:val="48"/>
          <w:szCs w:val="48"/>
        </w:rPr>
        <w:t>7:0</w:t>
      </w:r>
      <w:r w:rsidR="0051450B">
        <w:rPr>
          <w:rFonts w:ascii="Balloonist" w:hAnsi="Balloonist" w:cs="Balloonist"/>
          <w:sz w:val="48"/>
          <w:szCs w:val="48"/>
        </w:rPr>
        <w:t>0pm</w:t>
      </w:r>
    </w:p>
    <w:p w:rsidR="004A0507" w:rsidRDefault="004A0507"/>
    <w:p w:rsidR="000502A8" w:rsidRPr="006940C4" w:rsidRDefault="000502A8" w:rsidP="000502A8">
      <w:pPr>
        <w:framePr w:w="3550" w:h="2436" w:hSpace="180" w:wrap="auto" w:vAnchor="text" w:hAnchor="page" w:x="1462" w:y="181"/>
        <w:jc w:val="center"/>
        <w:rPr>
          <w:rFonts w:ascii="Balloonist" w:hAnsi="Balloonist" w:cs="Balloonist"/>
          <w:color w:val="FF9900"/>
          <w:sz w:val="48"/>
          <w:szCs w:val="48"/>
        </w:rPr>
      </w:pPr>
      <w:r w:rsidRPr="006940C4">
        <w:rPr>
          <w:rFonts w:ascii="Balloonist" w:hAnsi="Balloonist" w:cs="Balloonist"/>
          <w:color w:val="FF9900"/>
          <w:sz w:val="48"/>
          <w:szCs w:val="48"/>
        </w:rPr>
        <w:t>Tickets</w:t>
      </w:r>
    </w:p>
    <w:p w:rsidR="000502A8" w:rsidRPr="006940C4" w:rsidRDefault="008A52EC" w:rsidP="000502A8">
      <w:pPr>
        <w:framePr w:w="3550" w:h="2436" w:hSpace="180" w:wrap="auto" w:vAnchor="text" w:hAnchor="page" w:x="1462" w:y="181"/>
        <w:jc w:val="center"/>
        <w:rPr>
          <w:rFonts w:ascii="Balloonist" w:hAnsi="Balloonist" w:cs="Balloonist"/>
          <w:color w:val="FF9900"/>
          <w:sz w:val="48"/>
          <w:szCs w:val="48"/>
        </w:rPr>
      </w:pPr>
      <w:r w:rsidRPr="006940C4">
        <w:rPr>
          <w:rFonts w:ascii="Balloonist" w:hAnsi="Balloonist" w:cs="Balloonist"/>
          <w:color w:val="FF9900"/>
          <w:sz w:val="48"/>
          <w:szCs w:val="48"/>
        </w:rPr>
        <w:t>£ 12</w:t>
      </w:r>
      <w:r w:rsidR="000502A8" w:rsidRPr="006940C4">
        <w:rPr>
          <w:rFonts w:ascii="Balloonist" w:hAnsi="Balloonist" w:cs="Balloonist"/>
          <w:color w:val="FF9900"/>
          <w:sz w:val="48"/>
          <w:szCs w:val="48"/>
        </w:rPr>
        <w:t>.00</w:t>
      </w:r>
    </w:p>
    <w:p w:rsidR="000502A8" w:rsidRPr="006940C4" w:rsidRDefault="000502A8" w:rsidP="000502A8">
      <w:pPr>
        <w:framePr w:w="3550" w:h="2436" w:hSpace="180" w:wrap="auto" w:vAnchor="text" w:hAnchor="page" w:x="1462" w:y="181"/>
        <w:jc w:val="center"/>
        <w:rPr>
          <w:rFonts w:ascii="Balloonist" w:hAnsi="Balloonist" w:cs="Balloonist"/>
          <w:color w:val="FF9900"/>
          <w:sz w:val="48"/>
          <w:szCs w:val="48"/>
        </w:rPr>
      </w:pPr>
      <w:r w:rsidRPr="006940C4">
        <w:rPr>
          <w:rFonts w:ascii="Balloonist" w:hAnsi="Balloonist" w:cs="Balloonist"/>
          <w:color w:val="FF9900"/>
          <w:sz w:val="48"/>
          <w:szCs w:val="48"/>
        </w:rPr>
        <w:t>including</w:t>
      </w:r>
    </w:p>
    <w:p w:rsidR="000502A8" w:rsidRPr="006940C4" w:rsidRDefault="000502A8" w:rsidP="000502A8">
      <w:pPr>
        <w:framePr w:w="3550" w:h="2436" w:hSpace="180" w:wrap="auto" w:vAnchor="text" w:hAnchor="page" w:x="1462" w:y="181"/>
        <w:jc w:val="center"/>
        <w:rPr>
          <w:rFonts w:ascii="Balloonist" w:hAnsi="Balloonist" w:cs="Balloonist"/>
          <w:color w:val="FF9900"/>
          <w:sz w:val="48"/>
          <w:szCs w:val="48"/>
        </w:rPr>
      </w:pPr>
      <w:r w:rsidRPr="006940C4">
        <w:rPr>
          <w:rFonts w:ascii="Balloonist" w:hAnsi="Balloonist" w:cs="Balloonist"/>
          <w:color w:val="FF9900"/>
          <w:sz w:val="48"/>
          <w:szCs w:val="48"/>
        </w:rPr>
        <w:t>Fish &amp; Chip</w:t>
      </w:r>
    </w:p>
    <w:p w:rsidR="000502A8" w:rsidRPr="006940C4" w:rsidRDefault="000502A8" w:rsidP="000502A8">
      <w:pPr>
        <w:framePr w:w="3550" w:h="2436" w:hSpace="180" w:wrap="auto" w:vAnchor="text" w:hAnchor="page" w:x="1462" w:y="181"/>
        <w:jc w:val="center"/>
        <w:rPr>
          <w:rFonts w:ascii="Balloonist" w:hAnsi="Balloonist" w:cs="Balloonist"/>
          <w:color w:val="FF9900"/>
          <w:sz w:val="44"/>
          <w:szCs w:val="44"/>
        </w:rPr>
      </w:pPr>
      <w:r w:rsidRPr="006940C4">
        <w:rPr>
          <w:rFonts w:ascii="Balloonist" w:hAnsi="Balloonist" w:cs="Balloonist"/>
          <w:color w:val="FF9900"/>
          <w:sz w:val="48"/>
          <w:szCs w:val="48"/>
        </w:rPr>
        <w:t>supper</w:t>
      </w: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51450B" w:rsidRDefault="00047EAD" w:rsidP="0051450B">
      <w:pPr>
        <w:framePr w:hSpace="180" w:wrap="auto" w:vAnchor="text" w:hAnchor="page" w:x="6022" w:y="1189"/>
      </w:pPr>
      <w:r>
        <w:rPr>
          <w:noProof/>
        </w:rPr>
        <w:drawing>
          <wp:inline distT="0" distB="0" distL="0" distR="0">
            <wp:extent cx="1079500" cy="1362075"/>
            <wp:effectExtent l="0" t="0" r="0" b="0"/>
            <wp:docPr id="2" name="Picture 2" descr="Quiz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z[1]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51450B" w:rsidRDefault="00047EAD" w:rsidP="0051450B">
      <w:pPr>
        <w:framePr w:hSpace="180" w:wrap="auto" w:vAnchor="text" w:hAnchor="page" w:x="1942" w:y="54"/>
      </w:pPr>
      <w:r>
        <w:rPr>
          <w:noProof/>
        </w:rPr>
        <w:drawing>
          <wp:inline distT="0" distB="0" distL="0" distR="0">
            <wp:extent cx="1478915" cy="1157605"/>
            <wp:effectExtent l="0" t="0" r="0" b="0"/>
            <wp:docPr id="3" name="Picture 3" descr="Quiz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z[1]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DD0035" w:rsidRDefault="00DD0035" w:rsidP="00DD0035">
      <w:pPr>
        <w:framePr w:w="2695" w:h="627" w:hSpace="180" w:wrap="auto" w:vAnchor="text" w:hAnchor="page" w:x="7342" w:y="27"/>
        <w:rPr>
          <w:rFonts w:ascii="Balloonist" w:hAnsi="Balloonist" w:cs="Balloonist"/>
          <w:sz w:val="48"/>
          <w:szCs w:val="48"/>
        </w:rPr>
      </w:pPr>
    </w:p>
    <w:p w:rsidR="00DD0035" w:rsidRPr="0051450B" w:rsidRDefault="00DD0035" w:rsidP="00DD0035">
      <w:pPr>
        <w:framePr w:w="2695" w:h="627" w:hSpace="180" w:wrap="auto" w:vAnchor="text" w:hAnchor="page" w:x="7342" w:y="27"/>
        <w:jc w:val="center"/>
        <w:rPr>
          <w:rFonts w:ascii="Balloonist" w:hAnsi="Balloonist" w:cs="Balloonist"/>
          <w:sz w:val="48"/>
          <w:szCs w:val="48"/>
        </w:rPr>
      </w:pPr>
      <w:r>
        <w:rPr>
          <w:rFonts w:ascii="Balloonist" w:hAnsi="Balloonist" w:cs="Balloonist"/>
          <w:sz w:val="48"/>
          <w:szCs w:val="48"/>
        </w:rPr>
        <w:t>Raffle</w:t>
      </w: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Pr="008339E5" w:rsidRDefault="005F4AF5">
      <w:pPr>
        <w:rPr>
          <w:rFonts w:ascii="Arial" w:hAnsi="Arial" w:cs="Arial"/>
          <w:b/>
          <w:i/>
          <w:sz w:val="24"/>
          <w:szCs w:val="24"/>
        </w:rPr>
      </w:pPr>
      <w:r w:rsidRPr="008339E5">
        <w:rPr>
          <w:rFonts w:ascii="Arial" w:hAnsi="Arial" w:cs="Arial"/>
          <w:b/>
          <w:i/>
          <w:sz w:val="24"/>
          <w:szCs w:val="24"/>
          <w:u w:val="single"/>
        </w:rPr>
        <w:t>Target team size 6</w:t>
      </w:r>
    </w:p>
    <w:p w:rsidR="0051450B" w:rsidRPr="007465E3" w:rsidRDefault="0051450B" w:rsidP="0051450B">
      <w:pPr>
        <w:framePr w:w="5632" w:h="2645" w:hRule="exact" w:hSpace="180" w:wrap="auto" w:vAnchor="text" w:hAnchor="page" w:x="3622" w:y="207"/>
        <w:rPr>
          <w:rFonts w:ascii="Comic Sans MS" w:hAnsi="Comic Sans MS" w:cs="Arial"/>
        </w:rPr>
      </w:pPr>
    </w:p>
    <w:p w:rsidR="005A147D" w:rsidRDefault="00047EAD" w:rsidP="002C0A2D">
      <w:pPr>
        <w:framePr w:hSpace="181" w:wrap="around" w:vAnchor="text" w:hAnchor="page" w:x="4322" w:y="1"/>
      </w:pPr>
      <w:r>
        <w:rPr>
          <w:noProof/>
        </w:rPr>
        <w:drawing>
          <wp:inline distT="0" distB="0" distL="0" distR="0">
            <wp:extent cx="2616835" cy="1585595"/>
            <wp:effectExtent l="0" t="0" r="0" b="0"/>
            <wp:docPr id="4" name="Picture 4" descr="Ark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k imag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7D" w:rsidRDefault="005A147D" w:rsidP="002C0A2D">
      <w:pPr>
        <w:framePr w:hSpace="181" w:wrap="around" w:vAnchor="text" w:hAnchor="page" w:x="4322" w:y="1"/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Default="004A0507">
      <w:pPr>
        <w:rPr>
          <w:rFonts w:ascii="Arial" w:hAnsi="Arial" w:cs="Arial"/>
          <w:sz w:val="24"/>
          <w:szCs w:val="24"/>
        </w:rPr>
      </w:pPr>
    </w:p>
    <w:p w:rsidR="004A0507" w:rsidRPr="00864DDF" w:rsidRDefault="00FF7526" w:rsidP="00FF75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4DDF">
        <w:rPr>
          <w:rFonts w:ascii="Arial" w:hAnsi="Arial" w:cs="Arial"/>
          <w:b/>
          <w:i/>
          <w:sz w:val="24"/>
          <w:szCs w:val="24"/>
        </w:rPr>
        <w:t>At</w:t>
      </w:r>
    </w:p>
    <w:p w:rsidR="004A0507" w:rsidRPr="00864DDF" w:rsidRDefault="00FF7526" w:rsidP="00FF75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4DDF">
        <w:rPr>
          <w:rFonts w:ascii="Arial" w:hAnsi="Arial" w:cs="Arial"/>
          <w:b/>
          <w:i/>
          <w:sz w:val="24"/>
          <w:szCs w:val="24"/>
        </w:rPr>
        <w:t>The Ark</w:t>
      </w:r>
    </w:p>
    <w:p w:rsidR="004A0507" w:rsidRPr="00864DDF" w:rsidRDefault="002C0A2D" w:rsidP="00FF752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4DDF">
        <w:rPr>
          <w:rFonts w:ascii="Arial" w:hAnsi="Arial" w:cs="Arial"/>
          <w:b/>
          <w:i/>
          <w:sz w:val="24"/>
          <w:szCs w:val="24"/>
        </w:rPr>
        <w:t>Mount Lane</w:t>
      </w:r>
    </w:p>
    <w:p w:rsidR="004A0507" w:rsidRPr="00864DDF" w:rsidRDefault="00FF7526" w:rsidP="002C0A2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4DDF">
        <w:rPr>
          <w:rFonts w:ascii="Arial" w:hAnsi="Arial" w:cs="Arial"/>
          <w:b/>
          <w:i/>
          <w:sz w:val="24"/>
          <w:szCs w:val="24"/>
        </w:rPr>
        <w:t>Turners Hill</w:t>
      </w:r>
    </w:p>
    <w:p w:rsidR="002C0A2D" w:rsidRDefault="002C0A2D" w:rsidP="002C0A2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4DDF">
        <w:rPr>
          <w:rFonts w:ascii="Arial" w:hAnsi="Arial" w:cs="Arial"/>
          <w:b/>
          <w:i/>
          <w:sz w:val="24"/>
          <w:szCs w:val="24"/>
        </w:rPr>
        <w:t>RH10 4RA</w:t>
      </w:r>
    </w:p>
    <w:p w:rsidR="00864DDF" w:rsidRDefault="00864DDF" w:rsidP="00864DDF"/>
    <w:p w:rsidR="00864DDF" w:rsidRDefault="00864DDF" w:rsidP="00864DDF">
      <w:pPr>
        <w:rPr>
          <w:rFonts w:ascii="Arial" w:hAnsi="Arial" w:cs="Arial"/>
          <w:sz w:val="24"/>
          <w:szCs w:val="24"/>
        </w:rPr>
      </w:pPr>
    </w:p>
    <w:p w:rsidR="00864DDF" w:rsidRDefault="00864DDF" w:rsidP="00864DDF">
      <w:pPr>
        <w:rPr>
          <w:rFonts w:ascii="Arial" w:hAnsi="Arial" w:cs="Arial"/>
          <w:sz w:val="24"/>
          <w:szCs w:val="24"/>
        </w:rPr>
      </w:pPr>
    </w:p>
    <w:p w:rsidR="00864DDF" w:rsidRDefault="00864DDF" w:rsidP="00864DDF">
      <w:pPr>
        <w:rPr>
          <w:rFonts w:ascii="Arial" w:hAnsi="Arial" w:cs="Arial"/>
          <w:sz w:val="24"/>
          <w:szCs w:val="24"/>
        </w:rPr>
      </w:pPr>
    </w:p>
    <w:sectPr w:rsidR="00864DDF" w:rsidSect="00881942">
      <w:headerReference w:type="default" r:id="rId11"/>
      <w:footerReference w:type="default" r:id="rId12"/>
      <w:pgSz w:w="11909" w:h="16834" w:code="9"/>
      <w:pgMar w:top="1440" w:right="1021" w:bottom="289" w:left="1021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F0" w:rsidRDefault="00DF3CF0">
      <w:r>
        <w:separator/>
      </w:r>
    </w:p>
  </w:endnote>
  <w:endnote w:type="continuationSeparator" w:id="0">
    <w:p w:rsidR="00DF3CF0" w:rsidRDefault="00DF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ist">
    <w:altName w:val="Calibri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79" w:rsidRPr="00C07F65" w:rsidRDefault="00047EAD">
    <w:pPr>
      <w:pStyle w:val="Footer"/>
      <w:rPr>
        <w:color w:val="0000FF"/>
      </w:rPr>
    </w:pPr>
    <w:r w:rsidRPr="00C07F65">
      <w:rPr>
        <w:noProof/>
        <w:color w:val="0000FF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422910</wp:posOffset>
              </wp:positionH>
              <wp:positionV relativeFrom="margin">
                <wp:posOffset>7419975</wp:posOffset>
              </wp:positionV>
              <wp:extent cx="5577840" cy="635"/>
              <wp:effectExtent l="0" t="0" r="10160" b="1206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778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lg" len="sm"/>
                        <a:tailEnd type="none" w="lg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D651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584.25pt" to="472.5pt,58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b4VnwIAAJ8FAAAOAAAAZHJzL2Uyb0RvYy54bWysVFFvmzAQfp+0/2D5nQIJhBQ1qVoge+m2&#13;&#10;St20ZwebYM3YyHZKomn/fWeT0KV72DQ1kSzsO3933913vrk9dAI9M224kiscX0UYMVkryuVuhb9+&#13;&#10;2QRLjIwlkhKhJFvhIzP4dv3+3c3Q52ymWiUo0whApMmHfoVba/s8DE3dso6YK9UzCcZG6Y5Y2Opd&#13;&#10;SDUZAL0T4SyKFuGgNO21qpkxcFqORrz2+E3Davu5aQyzSKww5Gb9qv26dWu4viH5TpO+5fUpDfIf&#13;&#10;WXSESwg6QZXEErTX/A+ojtdaGdXYq1p1oWoaXjPPAdjE0Ss2Ty3pmecCxTH9VCbzdrD1p+dHjThd&#13;&#10;4RQjSTpo0QOXDMWuMkNvcnAo5KN23OqDfOofVP3dgC28MLqN6QFpO3xUFEDI3ipfkEOjO3cZqKKD&#13;&#10;r/txqjs7WFTDYZpm2TKB9tRgW8xTFzsk+flqr439wFSH3McKC8jPQ5PnB2NH17OLiyTVhgsB5yQX&#13;&#10;Eg0eMfIXjBKcOqOzGb3bFkKjZ+Kk4X+nuBduDrkkph39zNGUyo6q0WovqQ/TMkIrSZE99kBdgtCx&#13;&#10;iyt2GAkGY2G68YYlXPzdD5gL6TJkXr8jR9gdLHz6cyib19aP6+i6WlbLJEhmiypIorIM7jZFEiw2&#13;&#10;cZaW87Ioyvinox4necspZdKxP+s8Tv5NR6eJGxU6KX0qc3iJ7lsHyV5merdJoyyZL4MsS+dBMq+i&#13;&#10;4H65KYK7Il4ssuq+uK9eZVp59uZtkp1K6bJSe8v0U0sHRLkT1Dy9nsUYNvAuzLJRCYiIHXSuthoj&#13;&#10;rew3bls/jU67DuNCPcvI/U/qmdDHQpx76HZTF07cXkoFPT/31w+Wm6Vx/raKHh+1U7mbMXgF/KXT&#13;&#10;i+Wemd/33uvlXV3/AgAA//8DAFBLAwQUAAYACAAAACEA8VrLkt8AAAARAQAADwAAAGRycy9kb3du&#13;&#10;cmV2LnhtbExPTUvEMBC9C/6HMII3N9nFxtptuojiSVCs/oBsMjbFJilNtq3/3hEPehmYN2/eR31Y&#13;&#10;/cBmnFIfg4LtRgDDYKLtQ6fg/e3xqgSWsg5WDzGggi9McGjOz2pd2biEV5zb3DESCanSClzOY8V5&#13;&#10;Mg69Tps4YqDbR5y8zrROHbeTXkjcD3wnhORe94EcnB7x3qH5bE9egSif426x0ZnUipunzsw4Fi9K&#13;&#10;XV6sD3sad3tgGdf89wE/HSg/NBTsGE/BJjYokFISk/CtLAtgxLi9Lqji8ReSwJua/2/SfAMAAP//&#13;&#10;AwBQSwECLQAUAAYACAAAACEAtoM4kv4AAADhAQAAEwAAAAAAAAAAAAAAAAAAAAAAW0NvbnRlbnRf&#13;&#10;VHlwZXNdLnhtbFBLAQItABQABgAIAAAAIQA4/SH/1gAAAJQBAAALAAAAAAAAAAAAAAAAAC8BAABf&#13;&#10;cmVscy8ucmVsc1BLAQItABQABgAIAAAAIQCJpb4VnwIAAJ8FAAAOAAAAAAAAAAAAAAAAAC4CAABk&#13;&#10;cnMvZTJvRG9jLnhtbFBLAQItABQABgAIAAAAIQDxWsuS3wAAABEBAAAPAAAAAAAAAAAAAAAAAPkE&#13;&#10;AABkcnMvZG93bnJldi54bWxQSwUGAAAAAAQABADzAAAABQYAAAAA&#13;&#10;" strokeweight=".5pt">
              <v:stroke dashstyle="1 1" startarrowwidth="wide" startarrowlength="short" endarrowwidth="wide" endarrowlength="short"/>
              <o:lock v:ext="edit" shapetype="f"/>
              <w10:wrap anchorx="margin" anchory="margin"/>
            </v:line>
          </w:pict>
        </mc:Fallback>
      </mc:AlternateContent>
    </w:r>
    <w:r w:rsidR="00581579" w:rsidRPr="00C07F65">
      <w:rPr>
        <w:color w:val="0000FF"/>
        <w:sz w:val="36"/>
        <w:szCs w:val="36"/>
      </w:rPr>
      <w:sym w:font="Wingdings" w:char="F022"/>
    </w:r>
    <w:r w:rsidR="00581579" w:rsidRPr="00C07F65">
      <w:rPr>
        <w:color w:val="0000FF"/>
        <w:sz w:val="36"/>
        <w:szCs w:val="36"/>
      </w:rPr>
      <w:t xml:space="preserve"> </w:t>
    </w:r>
    <w:r w:rsidR="00581579" w:rsidRPr="00C07F65">
      <w:rPr>
        <w:color w:val="0000FF"/>
      </w:rPr>
      <w:t xml:space="preserve"> </w:t>
    </w:r>
  </w:p>
  <w:p w:rsidR="00581579" w:rsidRPr="00C07F65" w:rsidRDefault="00581579">
    <w:pPr>
      <w:pStyle w:val="Footer"/>
      <w:rPr>
        <w:color w:val="0000FF"/>
        <w:sz w:val="32"/>
        <w:szCs w:val="32"/>
      </w:rPr>
    </w:pPr>
    <w:r w:rsidRPr="00C07F65">
      <w:rPr>
        <w:color w:val="0000FF"/>
        <w:sz w:val="32"/>
        <w:szCs w:val="32"/>
      </w:rPr>
      <w:t>Please reserve me   …… tickets(s) for the Quiz Night.</w:t>
    </w:r>
  </w:p>
  <w:p w:rsidR="00581579" w:rsidRDefault="00581579">
    <w:pPr>
      <w:pStyle w:val="Footer"/>
      <w:rPr>
        <w:i/>
        <w:iCs/>
        <w:color w:val="0000FF"/>
        <w:sz w:val="32"/>
        <w:szCs w:val="32"/>
      </w:rPr>
    </w:pPr>
    <w:r w:rsidRPr="00C07F65">
      <w:rPr>
        <w:color w:val="0000FF"/>
        <w:sz w:val="32"/>
        <w:szCs w:val="32"/>
      </w:rPr>
      <w:t xml:space="preserve">I enclose a cheque for £ …….  made payable to </w:t>
    </w:r>
    <w:r w:rsidRPr="00C07F65">
      <w:rPr>
        <w:i/>
        <w:iCs/>
        <w:color w:val="0000FF"/>
        <w:sz w:val="32"/>
        <w:szCs w:val="32"/>
      </w:rPr>
      <w:t>Crawley Down,</w:t>
    </w:r>
  </w:p>
  <w:p w:rsidR="00581579" w:rsidRPr="00C07F65" w:rsidRDefault="00581579">
    <w:pPr>
      <w:pStyle w:val="Footer"/>
      <w:rPr>
        <w:i/>
        <w:iCs/>
        <w:color w:val="0000FF"/>
        <w:sz w:val="32"/>
        <w:szCs w:val="32"/>
      </w:rPr>
    </w:pPr>
    <w:r w:rsidRPr="00C07F65">
      <w:rPr>
        <w:i/>
        <w:iCs/>
        <w:color w:val="0000FF"/>
        <w:sz w:val="32"/>
        <w:szCs w:val="32"/>
      </w:rPr>
      <w:t>Turners Hill and Copthorne Conservative Association.</w:t>
    </w:r>
  </w:p>
  <w:p w:rsidR="00581579" w:rsidRPr="00C07F65" w:rsidRDefault="00581579">
    <w:pPr>
      <w:pStyle w:val="Footer"/>
      <w:tabs>
        <w:tab w:val="clear" w:pos="4153"/>
        <w:tab w:val="clear" w:pos="8306"/>
        <w:tab w:val="right" w:pos="2160"/>
        <w:tab w:val="right" w:leader="dot" w:pos="9360"/>
      </w:tabs>
      <w:rPr>
        <w:color w:val="0000FF"/>
        <w:sz w:val="32"/>
        <w:szCs w:val="32"/>
      </w:rPr>
    </w:pPr>
    <w:r w:rsidRPr="00C07F65">
      <w:rPr>
        <w:color w:val="0000FF"/>
        <w:sz w:val="32"/>
        <w:szCs w:val="32"/>
      </w:rPr>
      <w:t>Name(s):</w:t>
    </w:r>
    <w:r w:rsidRPr="00C07F65">
      <w:rPr>
        <w:color w:val="0000FF"/>
        <w:sz w:val="32"/>
        <w:szCs w:val="32"/>
      </w:rPr>
      <w:tab/>
    </w:r>
    <w:r w:rsidRPr="00C07F65">
      <w:rPr>
        <w:color w:val="0000FF"/>
        <w:sz w:val="32"/>
        <w:szCs w:val="32"/>
      </w:rPr>
      <w:tab/>
    </w:r>
  </w:p>
  <w:p w:rsidR="00581579" w:rsidRPr="00C07F65" w:rsidRDefault="00581579">
    <w:pPr>
      <w:pStyle w:val="Footer"/>
      <w:tabs>
        <w:tab w:val="clear" w:pos="4153"/>
        <w:tab w:val="clear" w:pos="8306"/>
        <w:tab w:val="right" w:pos="2160"/>
        <w:tab w:val="right" w:leader="dot" w:pos="9360"/>
      </w:tabs>
      <w:rPr>
        <w:color w:val="0000FF"/>
        <w:sz w:val="32"/>
        <w:szCs w:val="32"/>
      </w:rPr>
    </w:pPr>
    <w:r w:rsidRPr="00C07F65">
      <w:rPr>
        <w:color w:val="0000FF"/>
        <w:sz w:val="32"/>
        <w:szCs w:val="32"/>
      </w:rPr>
      <w:t>Address:</w:t>
    </w:r>
    <w:r w:rsidRPr="00C07F65">
      <w:rPr>
        <w:color w:val="0000FF"/>
        <w:sz w:val="32"/>
        <w:szCs w:val="32"/>
      </w:rPr>
      <w:tab/>
    </w:r>
    <w:r w:rsidRPr="00C07F65">
      <w:rPr>
        <w:color w:val="0000FF"/>
        <w:sz w:val="32"/>
        <w:szCs w:val="32"/>
      </w:rPr>
      <w:tab/>
    </w:r>
  </w:p>
  <w:p w:rsidR="00581579" w:rsidRDefault="00581579">
    <w:pPr>
      <w:pStyle w:val="Footer"/>
      <w:tabs>
        <w:tab w:val="clear" w:pos="4153"/>
        <w:tab w:val="clear" w:pos="8306"/>
        <w:tab w:val="right" w:pos="2160"/>
        <w:tab w:val="right" w:leader="dot" w:pos="9360"/>
      </w:tabs>
      <w:rPr>
        <w:color w:val="0000FF"/>
        <w:sz w:val="32"/>
        <w:szCs w:val="32"/>
      </w:rPr>
    </w:pPr>
    <w:r w:rsidRPr="00C07F65">
      <w:rPr>
        <w:color w:val="0000FF"/>
        <w:sz w:val="32"/>
        <w:szCs w:val="32"/>
      </w:rPr>
      <w:t>Please return to the Treasurer: Richard Scott, Rushmore Cottage,</w:t>
    </w:r>
  </w:p>
  <w:p w:rsidR="00581579" w:rsidRPr="00C07F65" w:rsidRDefault="00581579">
    <w:pPr>
      <w:pStyle w:val="Footer"/>
      <w:tabs>
        <w:tab w:val="clear" w:pos="4153"/>
        <w:tab w:val="clear" w:pos="8306"/>
        <w:tab w:val="right" w:pos="2160"/>
        <w:tab w:val="right" w:leader="dot" w:pos="9360"/>
      </w:tabs>
      <w:rPr>
        <w:color w:val="0000FF"/>
        <w:sz w:val="32"/>
        <w:szCs w:val="32"/>
      </w:rPr>
    </w:pPr>
    <w:r w:rsidRPr="00C07F65">
      <w:rPr>
        <w:color w:val="0000FF"/>
        <w:sz w:val="32"/>
        <w:szCs w:val="32"/>
      </w:rPr>
      <w:t xml:space="preserve">Turners Hill Road, Worth, RH10 4LY     </w:t>
    </w:r>
    <w:r w:rsidRPr="00C07F65">
      <w:rPr>
        <w:color w:val="0000FF"/>
        <w:sz w:val="32"/>
        <w:szCs w:val="32"/>
      </w:rPr>
      <w:sym w:font="Wingdings" w:char="F028"/>
    </w:r>
    <w:r w:rsidRPr="00C07F65">
      <w:rPr>
        <w:color w:val="0000FF"/>
        <w:sz w:val="32"/>
        <w:szCs w:val="32"/>
      </w:rPr>
      <w:t>:</w:t>
    </w:r>
    <w:r w:rsidRPr="00C07F65">
      <w:rPr>
        <w:noProof/>
        <w:color w:val="0000FF"/>
        <w:sz w:val="32"/>
        <w:szCs w:val="32"/>
      </w:rPr>
      <w:t xml:space="preserve"> (</w:t>
    </w:r>
    <w:r w:rsidRPr="00C07F65">
      <w:rPr>
        <w:color w:val="0000FF"/>
        <w:sz w:val="32"/>
        <w:szCs w:val="32"/>
      </w:rPr>
      <w:t>01293) 883314</w:t>
    </w:r>
  </w:p>
  <w:p w:rsidR="00581579" w:rsidRPr="00C07F65" w:rsidRDefault="00581579" w:rsidP="00CE1FD4">
    <w:pPr>
      <w:jc w:val="center"/>
      <w:rPr>
        <w:color w:val="0000FF"/>
        <w:sz w:val="32"/>
        <w:szCs w:val="32"/>
      </w:rPr>
    </w:pPr>
    <w:r w:rsidRPr="00C07F65">
      <w:rPr>
        <w:i/>
        <w:color w:val="0000FF"/>
        <w:sz w:val="31"/>
        <w:szCs w:val="31"/>
        <w:u w:val="single"/>
      </w:rPr>
      <w:t>If you have any special dietary requirements please let us know in advance</w:t>
    </w:r>
    <w:r w:rsidRPr="00C07F65">
      <w:rPr>
        <w:color w:val="0000FF"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F0" w:rsidRDefault="00DF3CF0">
      <w:r>
        <w:separator/>
      </w:r>
    </w:p>
  </w:footnote>
  <w:footnote w:type="continuationSeparator" w:id="0">
    <w:p w:rsidR="00DF3CF0" w:rsidRDefault="00DF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79" w:rsidRPr="00C07F65" w:rsidRDefault="00581579">
    <w:pPr>
      <w:pBdr>
        <w:bottom w:val="single" w:sz="12" w:space="1" w:color="auto"/>
      </w:pBdr>
      <w:jc w:val="center"/>
      <w:rPr>
        <w:rFonts w:ascii="Garmond (W1)" w:hAnsi="Garmond (W1)" w:cs="Garmond (W1)"/>
        <w:b/>
        <w:bCs/>
        <w:color w:val="3366FF"/>
        <w:sz w:val="50"/>
        <w:szCs w:val="50"/>
      </w:rPr>
    </w:pPr>
    <w:r w:rsidRPr="00C07F65">
      <w:rPr>
        <w:rFonts w:ascii="Garmond (W1)" w:hAnsi="Garmond (W1)" w:cs="Garmond (W1)"/>
        <w:b/>
        <w:bCs/>
        <w:color w:val="3366FF"/>
        <w:sz w:val="50"/>
        <w:szCs w:val="50"/>
      </w:rPr>
      <w:t>Crawley Down, Turner</w:t>
    </w:r>
    <w:r>
      <w:rPr>
        <w:rFonts w:ascii="Garmond (W1)" w:hAnsi="Garmond (W1)" w:cs="Garmond (W1)"/>
        <w:b/>
        <w:bCs/>
        <w:color w:val="3366FF"/>
        <w:sz w:val="50"/>
        <w:szCs w:val="50"/>
      </w:rPr>
      <w:t>s Hill &amp; Copthorne Conservatives</w:t>
    </w:r>
  </w:p>
  <w:p w:rsidR="00581579" w:rsidRDefault="00581579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M0unpNxEzXYf0FVrJBTgXv4tr5pbv9ECsHqFrK7QI1mJdd+qUG+c/czKdF0NyvfqRBkp+Cvwzkxo/N3v+OkNw==" w:salt="jM9f3/VtJF3SC2ZLhVHj3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31"/>
    <w:rsid w:val="000327F0"/>
    <w:rsid w:val="00047EAD"/>
    <w:rsid w:val="000502A8"/>
    <w:rsid w:val="000963F0"/>
    <w:rsid w:val="000B37C8"/>
    <w:rsid w:val="000E31F3"/>
    <w:rsid w:val="001271EF"/>
    <w:rsid w:val="00131D61"/>
    <w:rsid w:val="00171C30"/>
    <w:rsid w:val="001A3538"/>
    <w:rsid w:val="001D7118"/>
    <w:rsid w:val="001D7783"/>
    <w:rsid w:val="00251661"/>
    <w:rsid w:val="002A4244"/>
    <w:rsid w:val="002C0A2D"/>
    <w:rsid w:val="0030005D"/>
    <w:rsid w:val="003659E5"/>
    <w:rsid w:val="00387F41"/>
    <w:rsid w:val="003C189F"/>
    <w:rsid w:val="003C2216"/>
    <w:rsid w:val="003C3963"/>
    <w:rsid w:val="00444DDA"/>
    <w:rsid w:val="004A0507"/>
    <w:rsid w:val="004F0212"/>
    <w:rsid w:val="0051450B"/>
    <w:rsid w:val="00515984"/>
    <w:rsid w:val="00547C49"/>
    <w:rsid w:val="00581579"/>
    <w:rsid w:val="00585A90"/>
    <w:rsid w:val="005A147D"/>
    <w:rsid w:val="005F4AF5"/>
    <w:rsid w:val="00626106"/>
    <w:rsid w:val="006940C4"/>
    <w:rsid w:val="006D7A0F"/>
    <w:rsid w:val="007465E3"/>
    <w:rsid w:val="007C0A2E"/>
    <w:rsid w:val="008339E5"/>
    <w:rsid w:val="00852BBB"/>
    <w:rsid w:val="00864DDF"/>
    <w:rsid w:val="00881942"/>
    <w:rsid w:val="008A52EC"/>
    <w:rsid w:val="008C4CB6"/>
    <w:rsid w:val="009067DA"/>
    <w:rsid w:val="009243CD"/>
    <w:rsid w:val="00945CC5"/>
    <w:rsid w:val="009521B3"/>
    <w:rsid w:val="009764D1"/>
    <w:rsid w:val="009A1362"/>
    <w:rsid w:val="009B10EB"/>
    <w:rsid w:val="009B426C"/>
    <w:rsid w:val="00A825F7"/>
    <w:rsid w:val="00AA7B1A"/>
    <w:rsid w:val="00C07F65"/>
    <w:rsid w:val="00C205A3"/>
    <w:rsid w:val="00C52237"/>
    <w:rsid w:val="00CB7B20"/>
    <w:rsid w:val="00CE1FD4"/>
    <w:rsid w:val="00D27331"/>
    <w:rsid w:val="00D51DB2"/>
    <w:rsid w:val="00D819AB"/>
    <w:rsid w:val="00DD0035"/>
    <w:rsid w:val="00DD0155"/>
    <w:rsid w:val="00DF3CF0"/>
    <w:rsid w:val="00E15D83"/>
    <w:rsid w:val="00E602CC"/>
    <w:rsid w:val="00E83762"/>
    <w:rsid w:val="00E91C07"/>
    <w:rsid w:val="00E95FD9"/>
    <w:rsid w:val="00F44D37"/>
    <w:rsid w:val="00F52B8A"/>
    <w:rsid w:val="00F802ED"/>
    <w:rsid w:val="00FF33AF"/>
    <w:rsid w:val="00FF4437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2E5C064-A8BA-594D-859A-C1584B3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D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Crawley Down, Turners Hill &amp; Copthorne Conservative Association</vt:lpstr>
    </vt:vector>
  </TitlesOfParts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Crawley Down, Turners Hill &amp; Copthorne Conservative Association</dc:title>
  <dc:subject/>
  <dc:creator>Richard Scott</dc:creator>
  <cp:keywords/>
  <dc:description/>
  <cp:lastModifiedBy>Adrian Lee</cp:lastModifiedBy>
  <cp:revision>2</cp:revision>
  <cp:lastPrinted>2017-04-30T21:13:00Z</cp:lastPrinted>
  <dcterms:created xsi:type="dcterms:W3CDTF">2019-04-11T11:37:00Z</dcterms:created>
  <dcterms:modified xsi:type="dcterms:W3CDTF">2019-04-11T11:37:00Z</dcterms:modified>
</cp:coreProperties>
</file>